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573566">
        <w:trPr>
          <w:trHeight w:val="794"/>
        </w:trPr>
        <w:tc>
          <w:tcPr>
            <w:tcW w:w="4503" w:type="dxa"/>
          </w:tcPr>
          <w:p w:rsidR="00DD43C2" w:rsidRPr="00DD43C2" w:rsidRDefault="00DD43C2" w:rsidP="005735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5735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5735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573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57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573566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573566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5735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573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57356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573566">
        <w:trPr>
          <w:trHeight w:val="728"/>
        </w:trPr>
        <w:tc>
          <w:tcPr>
            <w:tcW w:w="4503" w:type="dxa"/>
          </w:tcPr>
          <w:p w:rsidR="00DD43C2" w:rsidRPr="001F3CE3" w:rsidRDefault="00DD43C2" w:rsidP="00573566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A74B69" w:rsidRDefault="00561816" w:rsidP="0057356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26.12.2022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662</w:t>
            </w:r>
          </w:p>
          <w:p w:rsidR="00DD43C2" w:rsidRPr="001F3CE3" w:rsidRDefault="00DD43C2" w:rsidP="0057356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57356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573566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936DE6" w:rsidRDefault="00DD43C2" w:rsidP="00573566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DD43C2" w:rsidRDefault="00DD43C2" w:rsidP="00573566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573566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256659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5B7BF1" w:rsidRDefault="009C0890" w:rsidP="00FA5EA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573566" w:rsidRPr="002026CB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областного экологического конкурса </w:t>
            </w:r>
            <w:r w:rsidR="00573566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«</w:t>
            </w:r>
            <w:r w:rsidR="00573566" w:rsidRPr="002026CB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Сдай макулатуру – </w:t>
            </w:r>
            <w:r w:rsidR="00573566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br/>
            </w:r>
            <w:r w:rsidR="00573566" w:rsidRPr="002026CB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спаси дерево!</w:t>
            </w:r>
            <w:r w:rsidR="00573566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»</w:t>
            </w:r>
          </w:p>
        </w:tc>
      </w:tr>
    </w:tbl>
    <w:p w:rsidR="009C0890" w:rsidRPr="00256659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 w:eastAsia="be-BY"/>
        </w:rPr>
      </w:pPr>
    </w:p>
    <w:p w:rsidR="00573566" w:rsidRDefault="00DD43C2" w:rsidP="00573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 w:rsidR="0057356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8.11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57356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601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7356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О проведении районного этапа 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областного экологического конкурса 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«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Сдай макулатуру – спаси дерево!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7356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с 29 ноября по 17 декабря 2022 года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областного экологического конкурса 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«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Сдай макулатуру – спаси дерево!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».</w:t>
      </w:r>
    </w:p>
    <w:p w:rsidR="00573566" w:rsidRDefault="00DD43C2" w:rsidP="00573566">
      <w:pPr>
        <w:pStyle w:val="a7"/>
        <w:spacing w:before="0" w:beforeAutospacing="0" w:after="0" w:afterAutospacing="0"/>
        <w:ind w:firstLine="709"/>
        <w:jc w:val="both"/>
      </w:pPr>
      <w:r w:rsidRPr="00160B89">
        <w:rPr>
          <w:color w:val="000000" w:themeColor="text1"/>
          <w:sz w:val="30"/>
          <w:szCs w:val="30"/>
          <w:lang w:val="be-BY" w:eastAsia="be-BY"/>
        </w:rPr>
        <w:t>На конкурс был</w:t>
      </w:r>
      <w:r w:rsidR="00123F37">
        <w:rPr>
          <w:color w:val="000000" w:themeColor="text1"/>
          <w:sz w:val="30"/>
          <w:szCs w:val="30"/>
          <w:lang w:val="be-BY" w:eastAsia="be-BY"/>
        </w:rPr>
        <w:t>и</w:t>
      </w:r>
      <w:r w:rsidRPr="00160B89">
        <w:rPr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123F37">
        <w:rPr>
          <w:color w:val="000000" w:themeColor="text1"/>
          <w:sz w:val="30"/>
          <w:szCs w:val="30"/>
          <w:lang w:val="be-BY" w:eastAsia="be-BY"/>
        </w:rPr>
        <w:t>ы</w:t>
      </w:r>
      <w:r w:rsidRPr="00160B89">
        <w:rPr>
          <w:color w:val="000000" w:themeColor="text1"/>
          <w:sz w:val="30"/>
          <w:szCs w:val="30"/>
          <w:lang w:val="be-BY" w:eastAsia="be-BY"/>
        </w:rPr>
        <w:t xml:space="preserve"> </w:t>
      </w:r>
      <w:r w:rsidR="00573566">
        <w:rPr>
          <w:color w:val="000000" w:themeColor="text1"/>
          <w:sz w:val="30"/>
          <w:szCs w:val="30"/>
          <w:lang w:val="be-BY" w:eastAsia="be-BY"/>
        </w:rPr>
        <w:t xml:space="preserve">15 информационных листов </w:t>
      </w:r>
      <w:r w:rsidR="00573566">
        <w:rPr>
          <w:color w:val="000000" w:themeColor="text1"/>
          <w:sz w:val="30"/>
          <w:szCs w:val="30"/>
          <w:lang w:val="be-BY" w:eastAsia="be-BY"/>
        </w:rPr>
        <w:br/>
        <w:t xml:space="preserve">о сдаче макулатуры </w:t>
      </w:r>
      <w:r w:rsidRPr="00D93D7A">
        <w:rPr>
          <w:color w:val="000000" w:themeColor="text1"/>
          <w:sz w:val="30"/>
          <w:szCs w:val="30"/>
          <w:lang w:eastAsia="be-BY"/>
        </w:rPr>
        <w:t xml:space="preserve">из </w:t>
      </w:r>
      <w:r w:rsidR="00573566">
        <w:rPr>
          <w:color w:val="000000" w:themeColor="text1"/>
          <w:sz w:val="30"/>
          <w:szCs w:val="30"/>
          <w:lang w:eastAsia="be-BY"/>
        </w:rPr>
        <w:t>15</w:t>
      </w:r>
      <w:r w:rsidRPr="00D93D7A">
        <w:rPr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color w:val="000000" w:themeColor="text1"/>
          <w:sz w:val="30"/>
          <w:szCs w:val="30"/>
          <w:lang w:val="be-BY" w:eastAsia="be-BY"/>
        </w:rPr>
        <w:t>района</w:t>
      </w:r>
      <w:r w:rsidRPr="00E05D77">
        <w:rPr>
          <w:color w:val="000000" w:themeColor="text1"/>
          <w:sz w:val="30"/>
          <w:szCs w:val="30"/>
          <w:lang w:eastAsia="be-BY"/>
        </w:rPr>
        <w:t>:</w:t>
      </w:r>
      <w:r w:rsidR="006E0D79" w:rsidRPr="00E05D77">
        <w:rPr>
          <w:sz w:val="30"/>
          <w:szCs w:val="30"/>
        </w:rPr>
        <w:t xml:space="preserve"> </w:t>
      </w:r>
      <w:r w:rsidR="00573566">
        <w:rPr>
          <w:color w:val="000000"/>
          <w:sz w:val="30"/>
          <w:szCs w:val="30"/>
        </w:rPr>
        <w:t>государственное учреждение образования «</w:t>
      </w:r>
      <w:proofErr w:type="spellStart"/>
      <w:r w:rsidR="00573566">
        <w:rPr>
          <w:color w:val="000000"/>
          <w:sz w:val="30"/>
          <w:szCs w:val="30"/>
        </w:rPr>
        <w:t>Молодечненская</w:t>
      </w:r>
      <w:proofErr w:type="spellEnd"/>
      <w:r w:rsidR="00573566">
        <w:rPr>
          <w:color w:val="000000"/>
          <w:sz w:val="30"/>
          <w:szCs w:val="30"/>
        </w:rPr>
        <w:t xml:space="preserve"> средняя школа № 4», государственное учреждение образования «Гимназия № 7 г.</w:t>
      </w:r>
      <w:r w:rsidR="0043247A">
        <w:rPr>
          <w:color w:val="000000"/>
          <w:sz w:val="30"/>
          <w:szCs w:val="30"/>
        </w:rPr>
        <w:t> </w:t>
      </w:r>
      <w:r w:rsidR="00573566">
        <w:rPr>
          <w:color w:val="000000"/>
          <w:sz w:val="30"/>
          <w:szCs w:val="30"/>
        </w:rPr>
        <w:t>Молодечно»,  государственное учреждение образования «Средняя школа № 8 г. Молодечно», государственное учреждение образования «Средняя школа № 9 г. Молодечно», государственное учреждение образования «Средняя школа № 14 г. Молодечно»,  государственное учреждение образования «Раевская базовая школа Молодечненского района», государственное учреждение образования «</w:t>
      </w:r>
      <w:proofErr w:type="spellStart"/>
      <w:r w:rsidR="00573566">
        <w:rPr>
          <w:color w:val="000000"/>
          <w:sz w:val="30"/>
          <w:szCs w:val="30"/>
        </w:rPr>
        <w:t>Радошковичская</w:t>
      </w:r>
      <w:proofErr w:type="spellEnd"/>
      <w:r w:rsidR="00573566">
        <w:rPr>
          <w:color w:val="000000"/>
          <w:sz w:val="30"/>
          <w:szCs w:val="30"/>
        </w:rPr>
        <w:t xml:space="preserve"> средняя школа № 2 Молодечненского райисполкома», государственное учреждение образования «Детский сад № 9 г. Молодечно», государственное учреждение образования «Детский </w:t>
      </w:r>
      <w:r w:rsidR="00573566" w:rsidRPr="00573566">
        <w:rPr>
          <w:color w:val="000000"/>
          <w:sz w:val="30"/>
          <w:szCs w:val="30"/>
        </w:rPr>
        <w:t>сад №</w:t>
      </w:r>
      <w:r w:rsidR="00573566">
        <w:rPr>
          <w:color w:val="000000"/>
          <w:sz w:val="30"/>
          <w:szCs w:val="30"/>
        </w:rPr>
        <w:t> </w:t>
      </w:r>
      <w:r w:rsidR="00573566" w:rsidRPr="00573566">
        <w:rPr>
          <w:color w:val="000000"/>
          <w:sz w:val="30"/>
          <w:szCs w:val="30"/>
        </w:rPr>
        <w:t>14 г.</w:t>
      </w:r>
      <w:r w:rsidR="00573566">
        <w:rPr>
          <w:color w:val="000000"/>
          <w:sz w:val="30"/>
          <w:szCs w:val="30"/>
        </w:rPr>
        <w:t> </w:t>
      </w:r>
      <w:r w:rsidR="00573566" w:rsidRPr="00573566">
        <w:rPr>
          <w:color w:val="000000"/>
          <w:sz w:val="30"/>
          <w:szCs w:val="30"/>
        </w:rPr>
        <w:t>Молодечно</w:t>
      </w:r>
      <w:r w:rsidR="00573566">
        <w:rPr>
          <w:color w:val="000000"/>
          <w:sz w:val="30"/>
          <w:szCs w:val="30"/>
        </w:rPr>
        <w:t>»</w:t>
      </w:r>
      <w:r w:rsidR="00573566" w:rsidRPr="00573566">
        <w:rPr>
          <w:color w:val="000000"/>
          <w:sz w:val="30"/>
          <w:szCs w:val="30"/>
        </w:rPr>
        <w:t xml:space="preserve">, государственное учреждение образования </w:t>
      </w:r>
      <w:r w:rsidR="00573566">
        <w:rPr>
          <w:color w:val="000000"/>
          <w:sz w:val="30"/>
          <w:szCs w:val="30"/>
        </w:rPr>
        <w:t>«</w:t>
      </w:r>
      <w:r w:rsidR="00573566" w:rsidRPr="00573566">
        <w:rPr>
          <w:sz w:val="30"/>
          <w:szCs w:val="30"/>
        </w:rPr>
        <w:t>Дошкольны</w:t>
      </w:r>
      <w:r w:rsidR="00573566">
        <w:rPr>
          <w:sz w:val="30"/>
          <w:szCs w:val="30"/>
        </w:rPr>
        <w:t>й центр развития ребенка № </w:t>
      </w:r>
      <w:r w:rsidR="00573566" w:rsidRPr="00573566">
        <w:rPr>
          <w:sz w:val="30"/>
          <w:szCs w:val="30"/>
        </w:rPr>
        <w:t>19 г.</w:t>
      </w:r>
      <w:r w:rsidR="00573566">
        <w:rPr>
          <w:sz w:val="30"/>
          <w:szCs w:val="30"/>
        </w:rPr>
        <w:t> </w:t>
      </w:r>
      <w:r w:rsidR="00573566" w:rsidRPr="00573566">
        <w:rPr>
          <w:sz w:val="30"/>
          <w:szCs w:val="30"/>
        </w:rPr>
        <w:t>Молодечно</w:t>
      </w:r>
      <w:r w:rsidR="00573566">
        <w:rPr>
          <w:color w:val="000000"/>
          <w:sz w:val="30"/>
          <w:szCs w:val="30"/>
        </w:rPr>
        <w:t>»</w:t>
      </w:r>
      <w:r w:rsidR="00573566" w:rsidRPr="00573566">
        <w:rPr>
          <w:color w:val="000000"/>
          <w:sz w:val="30"/>
          <w:szCs w:val="30"/>
        </w:rPr>
        <w:t xml:space="preserve">, государственное учреждение образования </w:t>
      </w:r>
      <w:r w:rsidR="00573566">
        <w:rPr>
          <w:color w:val="000000"/>
          <w:sz w:val="30"/>
          <w:szCs w:val="30"/>
        </w:rPr>
        <w:t>«</w:t>
      </w:r>
      <w:r w:rsidR="00573566" w:rsidRPr="00573566">
        <w:rPr>
          <w:color w:val="000000"/>
          <w:sz w:val="30"/>
          <w:szCs w:val="30"/>
        </w:rPr>
        <w:t>Детский сад №</w:t>
      </w:r>
      <w:r w:rsidR="00573566">
        <w:rPr>
          <w:color w:val="000000"/>
          <w:sz w:val="30"/>
          <w:szCs w:val="30"/>
        </w:rPr>
        <w:t> </w:t>
      </w:r>
      <w:r w:rsidR="00573566" w:rsidRPr="00573566">
        <w:rPr>
          <w:color w:val="000000"/>
          <w:sz w:val="30"/>
          <w:szCs w:val="30"/>
        </w:rPr>
        <w:t>21 г.</w:t>
      </w:r>
      <w:r w:rsidR="00573566">
        <w:rPr>
          <w:color w:val="000000"/>
          <w:sz w:val="30"/>
          <w:szCs w:val="30"/>
        </w:rPr>
        <w:t> </w:t>
      </w:r>
      <w:r w:rsidR="00573566" w:rsidRPr="00573566">
        <w:rPr>
          <w:color w:val="000000"/>
          <w:sz w:val="30"/>
          <w:szCs w:val="30"/>
        </w:rPr>
        <w:t>Молодечно</w:t>
      </w:r>
      <w:r w:rsidR="00573566">
        <w:rPr>
          <w:color w:val="000000"/>
          <w:sz w:val="30"/>
          <w:szCs w:val="30"/>
        </w:rPr>
        <w:t>»,  государственное учреждение образования «Детский сад № 22 г. Молодечно», государственное учреждение образования «Детский сад № 31 г. Молодечно», государственное учреждение образования «</w:t>
      </w:r>
      <w:proofErr w:type="spellStart"/>
      <w:r w:rsidR="00573566">
        <w:rPr>
          <w:color w:val="000000"/>
          <w:sz w:val="30"/>
          <w:szCs w:val="30"/>
        </w:rPr>
        <w:t>Радошковичский</w:t>
      </w:r>
      <w:proofErr w:type="spellEnd"/>
      <w:r w:rsidR="00573566">
        <w:rPr>
          <w:color w:val="000000"/>
          <w:sz w:val="30"/>
          <w:szCs w:val="30"/>
        </w:rPr>
        <w:t xml:space="preserve"> детский сад № 1 Молодечненского района»,  государственное учреждение образования «</w:t>
      </w:r>
      <w:proofErr w:type="spellStart"/>
      <w:r w:rsidR="00573566">
        <w:rPr>
          <w:color w:val="000000"/>
          <w:sz w:val="30"/>
          <w:szCs w:val="30"/>
        </w:rPr>
        <w:t>Олехновичский</w:t>
      </w:r>
      <w:proofErr w:type="spellEnd"/>
      <w:r w:rsidR="00573566">
        <w:rPr>
          <w:color w:val="000000"/>
          <w:sz w:val="30"/>
          <w:szCs w:val="30"/>
        </w:rPr>
        <w:t xml:space="preserve"> детский сад Молодечненского района».</w:t>
      </w:r>
    </w:p>
    <w:p w:rsidR="00E01D11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573566" w:rsidRPr="00E01D11" w:rsidRDefault="00573566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43C2" w:rsidRDefault="00DD43C2" w:rsidP="001663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lastRenderedPageBreak/>
        <w:t>ПРИКАЗЫВАЮ:</w:t>
      </w:r>
    </w:p>
    <w:p w:rsidR="00573566" w:rsidRPr="00573566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35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областного экологического конкурса 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«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Сдай макулатуру – спаси дерево!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».</w:t>
      </w:r>
    </w:p>
    <w:p w:rsidR="00256659" w:rsidRPr="00573566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35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районного 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областного экологического конкурса 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«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Сдай макулатуру – спаси дерево!</w:t>
      </w:r>
      <w:r w:rsidR="00573566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» </w:t>
      </w:r>
      <w:r w:rsidR="0043247A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дипломами управления по </w:t>
      </w:r>
      <w:r w:rsidRPr="005735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образованию Молодечненского райисполкома. </w:t>
      </w:r>
    </w:p>
    <w:p w:rsidR="00E01D11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936DE6" w:rsidRDefault="000F2EB9" w:rsidP="0016631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30"/>
          <w:lang w:eastAsia="be-BY"/>
        </w:rPr>
      </w:pPr>
    </w:p>
    <w:p w:rsidR="00007E0A" w:rsidRPr="0026425C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56181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56181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подпись</w:t>
      </w:r>
      <w:r w:rsidR="00E42EC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264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И.Ф.Драпеза</w:t>
      </w:r>
    </w:p>
    <w:p w:rsidR="00434655" w:rsidRDefault="00434655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573566" w:rsidP="005735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Pr="0026425C" w:rsidRDefault="00573566" w:rsidP="005735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e-BY"/>
        </w:rPr>
      </w:pPr>
    </w:p>
    <w:p w:rsidR="00573566" w:rsidRDefault="000A72E8" w:rsidP="005735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573566" w:rsidRDefault="000C18B2" w:rsidP="0057356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73566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573566" w:rsidRDefault="00561816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26.12.2022 </w:t>
      </w:r>
      <w:r w:rsidR="0025665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662</w:t>
      </w:r>
      <w:bookmarkStart w:id="0" w:name="_GoBack"/>
      <w:bookmarkEnd w:id="0"/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Default="00256659" w:rsidP="0025665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573566" w:rsidRDefault="00256659" w:rsidP="00573566">
      <w:pPr>
        <w:spacing w:after="0" w:line="240" w:lineRule="auto"/>
        <w:jc w:val="center"/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573566"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 xml:space="preserve">областного экологического конкурса </w:t>
      </w:r>
    </w:p>
    <w:p w:rsidR="00256659" w:rsidRDefault="00573566" w:rsidP="00573566">
      <w:pPr>
        <w:spacing w:after="0" w:line="240" w:lineRule="auto"/>
        <w:jc w:val="center"/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«</w:t>
      </w:r>
      <w:r w:rsidRPr="002026CB"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Сдай макулатуру – спаси дерево!</w:t>
      </w:r>
      <w:r>
        <w:rPr>
          <w:rFonts w:ascii="Times New Roman" w:hAnsi="Times New Roman"/>
          <w:color w:val="000000" w:themeColor="text1"/>
          <w:kern w:val="28"/>
          <w:sz w:val="30"/>
          <w:szCs w:val="30"/>
          <w:lang w:val="be-BY" w:eastAsia="be-BY"/>
        </w:rPr>
        <w:t>»</w:t>
      </w:r>
    </w:p>
    <w:p w:rsidR="00573566" w:rsidRPr="0014182F" w:rsidRDefault="00573566" w:rsidP="00573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5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68"/>
        <w:gridCol w:w="1597"/>
        <w:gridCol w:w="1559"/>
        <w:gridCol w:w="1843"/>
        <w:gridCol w:w="2916"/>
        <w:gridCol w:w="1069"/>
      </w:tblGrid>
      <w:tr w:rsidR="00256659" w:rsidRPr="00A74B69" w:rsidTr="0043247A">
        <w:tc>
          <w:tcPr>
            <w:tcW w:w="568" w:type="dxa"/>
          </w:tcPr>
          <w:p w:rsidR="00256659" w:rsidRPr="00A74B69" w:rsidRDefault="00256659" w:rsidP="0057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97" w:type="dxa"/>
          </w:tcPr>
          <w:p w:rsidR="00A74B69" w:rsidRPr="00A74B69" w:rsidRDefault="00A74B69" w:rsidP="00A74B69">
            <w:pPr>
              <w:pStyle w:val="a7"/>
              <w:spacing w:before="240" w:line="0" w:lineRule="atLeast"/>
              <w:jc w:val="center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>Количество учащихся</w:t>
            </w:r>
          </w:p>
          <w:p w:rsidR="00256659" w:rsidRPr="00A74B69" w:rsidRDefault="0025665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74B69" w:rsidRPr="00A74B69" w:rsidRDefault="00A74B69" w:rsidP="00A74B69">
            <w:pPr>
              <w:pStyle w:val="a7"/>
              <w:spacing w:before="240" w:line="0" w:lineRule="atLeast"/>
              <w:jc w:val="center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>Общий вес собранной макулатура</w:t>
            </w:r>
          </w:p>
          <w:p w:rsidR="00256659" w:rsidRPr="00A74B69" w:rsidRDefault="0025665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56659" w:rsidRPr="00A74B69" w:rsidRDefault="00A74B69" w:rsidP="00A74B69">
            <w:pPr>
              <w:pStyle w:val="a7"/>
              <w:spacing w:before="240" w:line="0" w:lineRule="atLeast"/>
              <w:jc w:val="center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>Количество собранной макулатуры на одного учащегося (округлить до сотых долей килограмма)</w:t>
            </w:r>
          </w:p>
        </w:tc>
        <w:tc>
          <w:tcPr>
            <w:tcW w:w="2916" w:type="dxa"/>
          </w:tcPr>
          <w:p w:rsidR="00A74B69" w:rsidRPr="00A74B69" w:rsidRDefault="00A74B69" w:rsidP="00A74B69">
            <w:pPr>
              <w:pStyle w:val="a7"/>
              <w:spacing w:line="0" w:lineRule="atLeast"/>
              <w:jc w:val="center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>Учреждение образования</w:t>
            </w:r>
          </w:p>
          <w:p w:rsidR="00256659" w:rsidRPr="00A74B69" w:rsidRDefault="0025665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256659" w:rsidRPr="00A74B69" w:rsidRDefault="0025665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256659" w:rsidRPr="00A74B69" w:rsidTr="0043247A">
        <w:trPr>
          <w:trHeight w:val="234"/>
        </w:trPr>
        <w:tc>
          <w:tcPr>
            <w:tcW w:w="568" w:type="dxa"/>
          </w:tcPr>
          <w:p w:rsidR="00256659" w:rsidRPr="00A74B69" w:rsidRDefault="00256659" w:rsidP="0057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97" w:type="dxa"/>
          </w:tcPr>
          <w:p w:rsidR="00256659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559" w:type="dxa"/>
          </w:tcPr>
          <w:p w:rsidR="00256659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3850</w:t>
            </w:r>
          </w:p>
        </w:tc>
        <w:tc>
          <w:tcPr>
            <w:tcW w:w="1843" w:type="dxa"/>
          </w:tcPr>
          <w:p w:rsidR="00256659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6,21</w:t>
            </w:r>
          </w:p>
        </w:tc>
        <w:tc>
          <w:tcPr>
            <w:tcW w:w="2916" w:type="dxa"/>
          </w:tcPr>
          <w:p w:rsidR="00A74B69" w:rsidRPr="00A74B69" w:rsidRDefault="00A74B69" w:rsidP="00A74B69">
            <w:pPr>
              <w:pStyle w:val="a7"/>
              <w:spacing w:line="0" w:lineRule="atLeast"/>
              <w:jc w:val="both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 xml:space="preserve">ГУО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74B69">
              <w:rPr>
                <w:color w:val="000000"/>
                <w:sz w:val="26"/>
                <w:szCs w:val="26"/>
              </w:rPr>
              <w:t>Средняя школа №8 г.Молодечно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256659" w:rsidRPr="00A74B69" w:rsidRDefault="00256659" w:rsidP="0057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256659" w:rsidRPr="00A74B69" w:rsidRDefault="00256659" w:rsidP="0057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604282" w:rsidRPr="00A74B69" w:rsidTr="0043247A">
        <w:tc>
          <w:tcPr>
            <w:tcW w:w="568" w:type="dxa"/>
          </w:tcPr>
          <w:p w:rsidR="00604282" w:rsidRPr="00A74B69" w:rsidRDefault="00604282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97" w:type="dxa"/>
          </w:tcPr>
          <w:p w:rsidR="00604282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</w:tcPr>
          <w:p w:rsidR="00604282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843" w:type="dxa"/>
          </w:tcPr>
          <w:p w:rsidR="00604282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4,26</w:t>
            </w:r>
          </w:p>
        </w:tc>
        <w:tc>
          <w:tcPr>
            <w:tcW w:w="2916" w:type="dxa"/>
          </w:tcPr>
          <w:p w:rsidR="00A74B69" w:rsidRPr="00A74B69" w:rsidRDefault="00A74B69" w:rsidP="0043247A">
            <w:pPr>
              <w:pStyle w:val="a7"/>
              <w:spacing w:line="0" w:lineRule="atLeast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 xml:space="preserve">ГУО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74B69">
              <w:rPr>
                <w:color w:val="000000"/>
                <w:sz w:val="26"/>
                <w:szCs w:val="26"/>
              </w:rPr>
              <w:t>Раевская базовая школа Молодечненского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604282" w:rsidRPr="00A74B69" w:rsidRDefault="00604282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604282" w:rsidRPr="00A74B69" w:rsidRDefault="00604282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573566" w:rsidRPr="00A74B69" w:rsidTr="0043247A">
        <w:tc>
          <w:tcPr>
            <w:tcW w:w="568" w:type="dxa"/>
          </w:tcPr>
          <w:p w:rsidR="00573566" w:rsidRPr="00A74B69" w:rsidRDefault="00A74B69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97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588</w:t>
            </w:r>
          </w:p>
        </w:tc>
        <w:tc>
          <w:tcPr>
            <w:tcW w:w="1559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2151</w:t>
            </w:r>
          </w:p>
        </w:tc>
        <w:tc>
          <w:tcPr>
            <w:tcW w:w="1843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3,66</w:t>
            </w:r>
          </w:p>
        </w:tc>
        <w:tc>
          <w:tcPr>
            <w:tcW w:w="2916" w:type="dxa"/>
          </w:tcPr>
          <w:p w:rsidR="00A74B69" w:rsidRPr="00A74B69" w:rsidRDefault="00A74B69" w:rsidP="0043247A">
            <w:pPr>
              <w:pStyle w:val="a7"/>
              <w:spacing w:line="0" w:lineRule="atLeast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 xml:space="preserve">ГУО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A74B69">
              <w:rPr>
                <w:color w:val="000000"/>
                <w:sz w:val="26"/>
                <w:szCs w:val="26"/>
              </w:rPr>
              <w:t>Молодечненская</w:t>
            </w:r>
            <w:proofErr w:type="spellEnd"/>
            <w:r w:rsidRPr="00A74B69">
              <w:rPr>
                <w:color w:val="000000"/>
                <w:sz w:val="26"/>
                <w:szCs w:val="26"/>
              </w:rPr>
              <w:t xml:space="preserve"> средняя школа №4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573566" w:rsidRPr="00A74B69" w:rsidRDefault="00573566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573566" w:rsidRPr="00A74B69" w:rsidRDefault="00573566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573566" w:rsidRPr="00A74B69" w:rsidTr="0043247A">
        <w:tc>
          <w:tcPr>
            <w:tcW w:w="568" w:type="dxa"/>
          </w:tcPr>
          <w:p w:rsidR="00573566" w:rsidRPr="00A74B69" w:rsidRDefault="00A74B69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97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67</w:t>
            </w:r>
          </w:p>
        </w:tc>
        <w:tc>
          <w:tcPr>
            <w:tcW w:w="1559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843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5,18</w:t>
            </w:r>
          </w:p>
        </w:tc>
        <w:tc>
          <w:tcPr>
            <w:tcW w:w="2916" w:type="dxa"/>
          </w:tcPr>
          <w:p w:rsidR="00A74B69" w:rsidRPr="00A74B69" w:rsidRDefault="00A74B69" w:rsidP="0043247A">
            <w:pPr>
              <w:pStyle w:val="a7"/>
              <w:spacing w:line="0" w:lineRule="atLeast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 xml:space="preserve">ГУО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74B69">
              <w:rPr>
                <w:color w:val="000000"/>
                <w:sz w:val="26"/>
                <w:szCs w:val="26"/>
              </w:rPr>
              <w:t>Детский сад №22 г.Молодечно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573566" w:rsidRPr="00A74B69" w:rsidRDefault="00573566" w:rsidP="00432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573566" w:rsidRPr="00A74B69" w:rsidRDefault="00573566" w:rsidP="0057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573566" w:rsidRPr="00A74B69" w:rsidTr="0043247A">
        <w:tc>
          <w:tcPr>
            <w:tcW w:w="568" w:type="dxa"/>
          </w:tcPr>
          <w:p w:rsidR="00573566" w:rsidRPr="00A74B69" w:rsidRDefault="00A74B69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97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100</w:t>
            </w:r>
          </w:p>
        </w:tc>
        <w:tc>
          <w:tcPr>
            <w:tcW w:w="1559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843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4,60</w:t>
            </w:r>
          </w:p>
        </w:tc>
        <w:tc>
          <w:tcPr>
            <w:tcW w:w="2916" w:type="dxa"/>
          </w:tcPr>
          <w:p w:rsidR="00A74B69" w:rsidRPr="00A74B69" w:rsidRDefault="00A74B69" w:rsidP="0043247A">
            <w:pPr>
              <w:pStyle w:val="a7"/>
              <w:spacing w:line="0" w:lineRule="atLeast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 xml:space="preserve">ГУО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A74B69">
              <w:rPr>
                <w:color w:val="000000"/>
                <w:sz w:val="26"/>
                <w:szCs w:val="26"/>
              </w:rPr>
              <w:t>Детский сад №21 г.Молодечно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573566" w:rsidRPr="00A74B69" w:rsidRDefault="00573566" w:rsidP="0043247A">
            <w:pPr>
              <w:pStyle w:val="a7"/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573566" w:rsidRPr="00A74B69" w:rsidRDefault="00573566" w:rsidP="0057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573566" w:rsidRPr="00A74B69" w:rsidTr="0043247A">
        <w:tc>
          <w:tcPr>
            <w:tcW w:w="568" w:type="dxa"/>
          </w:tcPr>
          <w:p w:rsidR="00573566" w:rsidRPr="00A74B69" w:rsidRDefault="00A74B69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97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91</w:t>
            </w:r>
          </w:p>
        </w:tc>
        <w:tc>
          <w:tcPr>
            <w:tcW w:w="1559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843" w:type="dxa"/>
          </w:tcPr>
          <w:p w:rsidR="00573566" w:rsidRPr="00A74B69" w:rsidRDefault="00A74B69" w:rsidP="00A74B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4,29</w:t>
            </w:r>
          </w:p>
        </w:tc>
        <w:tc>
          <w:tcPr>
            <w:tcW w:w="2916" w:type="dxa"/>
          </w:tcPr>
          <w:p w:rsidR="00A74B69" w:rsidRPr="00A74B69" w:rsidRDefault="00A74B69" w:rsidP="0043247A">
            <w:pPr>
              <w:pStyle w:val="a7"/>
              <w:spacing w:line="0" w:lineRule="atLeast"/>
              <w:rPr>
                <w:sz w:val="26"/>
                <w:szCs w:val="26"/>
              </w:rPr>
            </w:pPr>
            <w:r w:rsidRPr="00A74B69">
              <w:rPr>
                <w:color w:val="000000"/>
                <w:sz w:val="26"/>
                <w:szCs w:val="26"/>
              </w:rPr>
              <w:t xml:space="preserve">ГУО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A74B69">
              <w:rPr>
                <w:color w:val="000000"/>
                <w:sz w:val="26"/>
                <w:szCs w:val="26"/>
              </w:rPr>
              <w:t>Олехновичский</w:t>
            </w:r>
            <w:proofErr w:type="spellEnd"/>
            <w:r w:rsidRPr="00A74B69">
              <w:rPr>
                <w:color w:val="000000"/>
                <w:sz w:val="26"/>
                <w:szCs w:val="26"/>
              </w:rPr>
              <w:t xml:space="preserve"> детский сад Молодечненского района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573566" w:rsidRPr="00A74B69" w:rsidRDefault="00573566" w:rsidP="00432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573566" w:rsidRPr="00A74B69" w:rsidRDefault="00573566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B69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256659" w:rsidRDefault="00256659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256659" w:rsidSect="0025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67A75"/>
    <w:rsid w:val="000A25E1"/>
    <w:rsid w:val="000A72E8"/>
    <w:rsid w:val="000A761F"/>
    <w:rsid w:val="000C18B2"/>
    <w:rsid w:val="000D1C76"/>
    <w:rsid w:val="000F2EB9"/>
    <w:rsid w:val="00110016"/>
    <w:rsid w:val="00123F37"/>
    <w:rsid w:val="001264B6"/>
    <w:rsid w:val="0014182F"/>
    <w:rsid w:val="00151CFD"/>
    <w:rsid w:val="00156DD6"/>
    <w:rsid w:val="00160B89"/>
    <w:rsid w:val="00166313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56659"/>
    <w:rsid w:val="00260AA4"/>
    <w:rsid w:val="00262928"/>
    <w:rsid w:val="002633DA"/>
    <w:rsid w:val="0026425C"/>
    <w:rsid w:val="002666C2"/>
    <w:rsid w:val="002727E6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B04F0"/>
    <w:rsid w:val="003F0C39"/>
    <w:rsid w:val="003F6DE8"/>
    <w:rsid w:val="004026C7"/>
    <w:rsid w:val="004142AE"/>
    <w:rsid w:val="0043247A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2F60"/>
    <w:rsid w:val="004F4439"/>
    <w:rsid w:val="0050343B"/>
    <w:rsid w:val="0052024C"/>
    <w:rsid w:val="0052055B"/>
    <w:rsid w:val="005311C3"/>
    <w:rsid w:val="00555EB8"/>
    <w:rsid w:val="00561816"/>
    <w:rsid w:val="00573566"/>
    <w:rsid w:val="005A6FE7"/>
    <w:rsid w:val="005A73B0"/>
    <w:rsid w:val="005B5288"/>
    <w:rsid w:val="005B7BF1"/>
    <w:rsid w:val="005D4315"/>
    <w:rsid w:val="005F26BB"/>
    <w:rsid w:val="005F6124"/>
    <w:rsid w:val="00604282"/>
    <w:rsid w:val="00612363"/>
    <w:rsid w:val="00630B3D"/>
    <w:rsid w:val="006354E2"/>
    <w:rsid w:val="00654B68"/>
    <w:rsid w:val="00660720"/>
    <w:rsid w:val="006826E5"/>
    <w:rsid w:val="00690585"/>
    <w:rsid w:val="006C2794"/>
    <w:rsid w:val="006E0D79"/>
    <w:rsid w:val="00740998"/>
    <w:rsid w:val="00742A80"/>
    <w:rsid w:val="00760243"/>
    <w:rsid w:val="00761C68"/>
    <w:rsid w:val="00780F9C"/>
    <w:rsid w:val="00787BFC"/>
    <w:rsid w:val="007A79C3"/>
    <w:rsid w:val="007B6AC4"/>
    <w:rsid w:val="007D1495"/>
    <w:rsid w:val="007F2A7E"/>
    <w:rsid w:val="007F724F"/>
    <w:rsid w:val="00820182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36DE6"/>
    <w:rsid w:val="00953322"/>
    <w:rsid w:val="00956F5D"/>
    <w:rsid w:val="00966A21"/>
    <w:rsid w:val="00987130"/>
    <w:rsid w:val="009B3B4C"/>
    <w:rsid w:val="009C0890"/>
    <w:rsid w:val="009C6095"/>
    <w:rsid w:val="009D4545"/>
    <w:rsid w:val="00A04D34"/>
    <w:rsid w:val="00A12208"/>
    <w:rsid w:val="00A1569D"/>
    <w:rsid w:val="00A354F7"/>
    <w:rsid w:val="00A661C5"/>
    <w:rsid w:val="00A74B69"/>
    <w:rsid w:val="00A815A9"/>
    <w:rsid w:val="00A851C9"/>
    <w:rsid w:val="00A86C9C"/>
    <w:rsid w:val="00A930B7"/>
    <w:rsid w:val="00AA002B"/>
    <w:rsid w:val="00AB0BC2"/>
    <w:rsid w:val="00B44930"/>
    <w:rsid w:val="00B67260"/>
    <w:rsid w:val="00B73F35"/>
    <w:rsid w:val="00B807D6"/>
    <w:rsid w:val="00BD4558"/>
    <w:rsid w:val="00BE0225"/>
    <w:rsid w:val="00C02100"/>
    <w:rsid w:val="00C21FCD"/>
    <w:rsid w:val="00C31206"/>
    <w:rsid w:val="00C53426"/>
    <w:rsid w:val="00D51F69"/>
    <w:rsid w:val="00D56DD7"/>
    <w:rsid w:val="00D64FB0"/>
    <w:rsid w:val="00D75B77"/>
    <w:rsid w:val="00D93D7A"/>
    <w:rsid w:val="00DA46C3"/>
    <w:rsid w:val="00DB57B6"/>
    <w:rsid w:val="00DC76F7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EF92B-6ECF-4CDF-B861-16E6D0E2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77BE-8658-4EA3-8D34-FE454B42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2021-09-29T05:42:00Z</cp:lastPrinted>
  <dcterms:created xsi:type="dcterms:W3CDTF">2021-11-26T09:05:00Z</dcterms:created>
  <dcterms:modified xsi:type="dcterms:W3CDTF">2022-12-28T11:52:00Z</dcterms:modified>
</cp:coreProperties>
</file>